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89CFB" w14:textId="77777777" w:rsidR="00B10EA2" w:rsidRDefault="00B10EA2"/>
    <w:tbl>
      <w:tblPr>
        <w:tblStyle w:val="TableGrid"/>
        <w:tblW w:w="14125" w:type="dxa"/>
        <w:tblLayout w:type="fixed"/>
        <w:tblLook w:val="04A0" w:firstRow="1" w:lastRow="0" w:firstColumn="1" w:lastColumn="0" w:noHBand="0" w:noVBand="1"/>
      </w:tblPr>
      <w:tblGrid>
        <w:gridCol w:w="2425"/>
        <w:gridCol w:w="1350"/>
        <w:gridCol w:w="1260"/>
        <w:gridCol w:w="2250"/>
        <w:gridCol w:w="2250"/>
        <w:gridCol w:w="2340"/>
        <w:gridCol w:w="2250"/>
      </w:tblGrid>
      <w:tr w:rsidR="001F51B4" w:rsidRPr="001F51B4" w14:paraId="6A6D0525" w14:textId="77777777" w:rsidTr="0056290D">
        <w:tc>
          <w:tcPr>
            <w:tcW w:w="14125" w:type="dxa"/>
            <w:gridSpan w:val="7"/>
          </w:tcPr>
          <w:p w14:paraId="4F1B0739" w14:textId="7832D69D" w:rsidR="001F51B4" w:rsidRPr="001F51B4" w:rsidRDefault="00D54463" w:rsidP="001F51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Appendix G. ASTDD Competencies </w:t>
            </w:r>
            <w:r w:rsidR="001F51B4" w:rsidRPr="001F51B4">
              <w:rPr>
                <w:rFonts w:cstheme="minorHAnsi"/>
                <w:b/>
                <w:sz w:val="24"/>
                <w:szCs w:val="24"/>
              </w:rPr>
              <w:t>Action Plan</w:t>
            </w:r>
            <w:r>
              <w:rPr>
                <w:rFonts w:cstheme="minorHAnsi"/>
                <w:b/>
                <w:sz w:val="24"/>
                <w:szCs w:val="24"/>
              </w:rPr>
              <w:t xml:space="preserve"> Template</w:t>
            </w:r>
          </w:p>
          <w:p w14:paraId="5AF0FED5" w14:textId="018BBF46" w:rsidR="001F51B4" w:rsidRPr="001F51B4" w:rsidRDefault="001F51B4" w:rsidP="001F51B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51B4" w:rsidRPr="001F51B4" w14:paraId="7E031924" w14:textId="77777777" w:rsidTr="0056290D">
        <w:tc>
          <w:tcPr>
            <w:tcW w:w="14125" w:type="dxa"/>
            <w:gridSpan w:val="7"/>
          </w:tcPr>
          <w:p w14:paraId="736B5F7D" w14:textId="77777777" w:rsidR="001F51B4" w:rsidRPr="001F51B4" w:rsidRDefault="001F51B4" w:rsidP="001F51B4">
            <w:pPr>
              <w:rPr>
                <w:rFonts w:cstheme="minorHAnsi"/>
                <w:sz w:val="20"/>
                <w:szCs w:val="20"/>
              </w:rPr>
            </w:pPr>
            <w:r w:rsidRPr="001F51B4">
              <w:rPr>
                <w:rFonts w:cstheme="minorHAnsi"/>
                <w:sz w:val="20"/>
                <w:szCs w:val="20"/>
              </w:rPr>
              <w:t>Potential Ways to Use the Competencies:</w:t>
            </w:r>
          </w:p>
          <w:p w14:paraId="793B32B2" w14:textId="77777777" w:rsidR="001F51B4" w:rsidRPr="001F51B4" w:rsidRDefault="001F51B4" w:rsidP="00D54463">
            <w:pPr>
              <w:ind w:left="150" w:hanging="150"/>
              <w:rPr>
                <w:rFonts w:cstheme="minorHAnsi"/>
                <w:sz w:val="20"/>
                <w:szCs w:val="20"/>
              </w:rPr>
            </w:pPr>
            <w:r w:rsidRPr="001F51B4">
              <w:rPr>
                <w:rFonts w:cstheme="minorHAnsi"/>
                <w:sz w:val="20"/>
                <w:szCs w:val="20"/>
              </w:rPr>
              <w:t xml:space="preserve"> ▪ Assess the current skills of people available to the oral health program; identify where there are gaps for the program or skills that are not currently being used to benefit the program</w:t>
            </w:r>
          </w:p>
          <w:p w14:paraId="6F14D344" w14:textId="77777777" w:rsidR="001F51B4" w:rsidRPr="001F51B4" w:rsidRDefault="001F51B4" w:rsidP="001F51B4">
            <w:pPr>
              <w:rPr>
                <w:rFonts w:cstheme="minorHAnsi"/>
                <w:sz w:val="20"/>
                <w:szCs w:val="20"/>
              </w:rPr>
            </w:pPr>
            <w:r w:rsidRPr="001F51B4">
              <w:rPr>
                <w:rFonts w:cstheme="minorHAnsi"/>
                <w:sz w:val="20"/>
                <w:szCs w:val="20"/>
              </w:rPr>
              <w:t xml:space="preserve"> ▪ Look for expertise in other state agency personnel or in community partners to fill gaps</w:t>
            </w:r>
          </w:p>
          <w:p w14:paraId="0CF9DA9B" w14:textId="77777777" w:rsidR="001F51B4" w:rsidRPr="001F51B4" w:rsidRDefault="001F51B4" w:rsidP="00D54463">
            <w:pPr>
              <w:ind w:firstLine="60"/>
              <w:rPr>
                <w:rFonts w:cstheme="minorHAnsi"/>
                <w:sz w:val="20"/>
                <w:szCs w:val="20"/>
              </w:rPr>
            </w:pPr>
            <w:r w:rsidRPr="001F51B4">
              <w:rPr>
                <w:rFonts w:cstheme="minorHAnsi"/>
                <w:sz w:val="20"/>
                <w:szCs w:val="20"/>
              </w:rPr>
              <w:t>▪ Use assessment findings to inform strategic planning</w:t>
            </w:r>
          </w:p>
          <w:p w14:paraId="68442C5F" w14:textId="77777777" w:rsidR="001F51B4" w:rsidRPr="001F51B4" w:rsidRDefault="001F51B4" w:rsidP="001F51B4">
            <w:pPr>
              <w:rPr>
                <w:rFonts w:cstheme="minorHAnsi"/>
                <w:sz w:val="20"/>
                <w:szCs w:val="20"/>
              </w:rPr>
            </w:pPr>
            <w:r w:rsidRPr="001F51B4">
              <w:rPr>
                <w:rFonts w:cstheme="minorHAnsi"/>
                <w:sz w:val="20"/>
                <w:szCs w:val="20"/>
              </w:rPr>
              <w:t xml:space="preserve"> ▪ Use assessment findings to justify requests for additional resources</w:t>
            </w:r>
          </w:p>
          <w:p w14:paraId="1A671DF8" w14:textId="0FA6EE41" w:rsidR="001F51B4" w:rsidRPr="001F51B4" w:rsidRDefault="001F51B4" w:rsidP="00D54463">
            <w:pPr>
              <w:ind w:left="150" w:hanging="150"/>
              <w:rPr>
                <w:rFonts w:cstheme="minorHAnsi"/>
                <w:sz w:val="20"/>
                <w:szCs w:val="20"/>
              </w:rPr>
            </w:pPr>
            <w:r w:rsidRPr="001F51B4">
              <w:rPr>
                <w:rFonts w:cstheme="minorHAnsi"/>
                <w:sz w:val="20"/>
                <w:szCs w:val="20"/>
              </w:rPr>
              <w:t xml:space="preserve"> ▪ Share competencies with other health department units, policymakers</w:t>
            </w:r>
            <w:r w:rsidR="00D54463">
              <w:rPr>
                <w:rFonts w:cstheme="minorHAnsi"/>
                <w:sz w:val="20"/>
                <w:szCs w:val="20"/>
              </w:rPr>
              <w:t>,</w:t>
            </w:r>
            <w:r w:rsidRPr="001F51B4">
              <w:rPr>
                <w:rFonts w:cstheme="minorHAnsi"/>
                <w:sz w:val="20"/>
                <w:szCs w:val="20"/>
              </w:rPr>
              <w:t xml:space="preserve"> and community partners to demonstrate the skill sets and commonalities needed for public health programs</w:t>
            </w:r>
          </w:p>
          <w:p w14:paraId="00F56453" w14:textId="77777777" w:rsidR="001F51B4" w:rsidRPr="001F51B4" w:rsidRDefault="001F51B4" w:rsidP="001F51B4">
            <w:pPr>
              <w:rPr>
                <w:rFonts w:cstheme="minorHAnsi"/>
                <w:sz w:val="20"/>
                <w:szCs w:val="20"/>
              </w:rPr>
            </w:pPr>
            <w:r w:rsidRPr="001F51B4">
              <w:rPr>
                <w:rFonts w:cstheme="minorHAnsi"/>
                <w:sz w:val="20"/>
                <w:szCs w:val="20"/>
              </w:rPr>
              <w:t xml:space="preserve"> ▪ Set goals for program advancement using the competency levels of attainment and evaluate on a periodic basis</w:t>
            </w:r>
          </w:p>
          <w:p w14:paraId="61168497" w14:textId="249F87B7" w:rsidR="001F51B4" w:rsidRPr="001F51B4" w:rsidRDefault="001F51B4" w:rsidP="001F51B4">
            <w:pPr>
              <w:rPr>
                <w:rFonts w:cstheme="minorHAnsi"/>
                <w:sz w:val="20"/>
                <w:szCs w:val="20"/>
              </w:rPr>
            </w:pPr>
            <w:r w:rsidRPr="001F51B4">
              <w:rPr>
                <w:rFonts w:cstheme="minorHAnsi"/>
                <w:sz w:val="20"/>
                <w:szCs w:val="20"/>
              </w:rPr>
              <w:t xml:space="preserve"> ▪ </w:t>
            </w:r>
            <w:r w:rsidR="00D54463">
              <w:rPr>
                <w:rFonts w:cstheme="minorHAnsi"/>
                <w:sz w:val="20"/>
                <w:szCs w:val="20"/>
              </w:rPr>
              <w:t xml:space="preserve">Identify </w:t>
            </w:r>
            <w:r w:rsidRPr="001F51B4">
              <w:rPr>
                <w:rFonts w:cstheme="minorHAnsi"/>
                <w:sz w:val="20"/>
                <w:szCs w:val="20"/>
              </w:rPr>
              <w:t>professional development opportunities for the program or individuals to increase skills in specific competencies</w:t>
            </w:r>
          </w:p>
          <w:p w14:paraId="61766702" w14:textId="77777777" w:rsidR="00D54463" w:rsidRDefault="001F51B4" w:rsidP="001F51B4">
            <w:pPr>
              <w:rPr>
                <w:rFonts w:cstheme="minorHAnsi"/>
                <w:sz w:val="20"/>
                <w:szCs w:val="20"/>
              </w:rPr>
            </w:pPr>
            <w:r w:rsidRPr="001F51B4">
              <w:rPr>
                <w:rFonts w:cstheme="minorHAnsi"/>
                <w:sz w:val="20"/>
                <w:szCs w:val="20"/>
              </w:rPr>
              <w:t xml:space="preserve"> ▪ Create scopes of work based on relevant competencies</w:t>
            </w:r>
          </w:p>
          <w:p w14:paraId="37E976CA" w14:textId="120EEBBD" w:rsidR="001F51B4" w:rsidRPr="001F51B4" w:rsidRDefault="001F51B4" w:rsidP="001F51B4">
            <w:pPr>
              <w:rPr>
                <w:rFonts w:cstheme="minorHAnsi"/>
                <w:sz w:val="20"/>
                <w:szCs w:val="20"/>
              </w:rPr>
            </w:pPr>
            <w:r w:rsidRPr="001F51B4">
              <w:rPr>
                <w:rFonts w:cstheme="minorHAnsi"/>
                <w:sz w:val="20"/>
                <w:szCs w:val="20"/>
              </w:rPr>
              <w:t xml:space="preserve"> ▪ Design job applicant interview questions around relevant competencies</w:t>
            </w:r>
          </w:p>
          <w:p w14:paraId="127EF1D6" w14:textId="77777777" w:rsidR="001F51B4" w:rsidRDefault="001F51B4" w:rsidP="001F51B4">
            <w:pPr>
              <w:rPr>
                <w:rFonts w:cstheme="minorHAnsi"/>
                <w:sz w:val="20"/>
                <w:szCs w:val="20"/>
              </w:rPr>
            </w:pPr>
            <w:r w:rsidRPr="001F51B4">
              <w:rPr>
                <w:rFonts w:cstheme="minorHAnsi"/>
                <w:sz w:val="20"/>
                <w:szCs w:val="20"/>
              </w:rPr>
              <w:t xml:space="preserve"> ▪ Develop individual performance plans and use competency levels of attainment to evaluate performance</w:t>
            </w:r>
          </w:p>
          <w:p w14:paraId="2B10590A" w14:textId="77777777" w:rsidR="001F51B4" w:rsidRDefault="001F51B4" w:rsidP="001F51B4">
            <w:pPr>
              <w:rPr>
                <w:rFonts w:cstheme="minorHAnsi"/>
                <w:sz w:val="20"/>
                <w:szCs w:val="20"/>
              </w:rPr>
            </w:pPr>
          </w:p>
          <w:p w14:paraId="2D349440" w14:textId="7A53F285" w:rsidR="001F51B4" w:rsidRPr="001F51B4" w:rsidRDefault="001F51B4" w:rsidP="001F51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Goal: How the Oral Health Program</w:t>
            </w:r>
            <w:r w:rsidR="00D54463">
              <w:rPr>
                <w:rFonts w:cstheme="minorHAnsi"/>
                <w:sz w:val="20"/>
                <w:szCs w:val="20"/>
              </w:rPr>
              <w:t xml:space="preserve"> will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sz w:val="20"/>
                <w:szCs w:val="20"/>
              </w:rPr>
              <w:t>“actionalize” the</w:t>
            </w:r>
            <w:r>
              <w:rPr>
                <w:rFonts w:cstheme="minorHAnsi"/>
                <w:sz w:val="20"/>
                <w:szCs w:val="20"/>
              </w:rPr>
              <w:t xml:space="preserve"> ASTDD Competencies</w:t>
            </w:r>
          </w:p>
          <w:p w14:paraId="552816E4" w14:textId="77777777" w:rsidR="001F51B4" w:rsidRPr="001F51B4" w:rsidRDefault="001F51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7254" w:rsidRPr="001F51B4" w14:paraId="5DAD552D" w14:textId="77777777" w:rsidTr="0056290D">
        <w:tc>
          <w:tcPr>
            <w:tcW w:w="2425" w:type="dxa"/>
            <w:shd w:val="clear" w:color="auto" w:fill="D0CECE" w:themeFill="background2" w:themeFillShade="E6"/>
          </w:tcPr>
          <w:p w14:paraId="57E884FE" w14:textId="77777777" w:rsidR="00857254" w:rsidRPr="001F51B4" w:rsidRDefault="00857254" w:rsidP="008572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Task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0E42FB7D" w14:textId="77777777" w:rsidR="00857254" w:rsidRPr="001F51B4" w:rsidRDefault="00857254" w:rsidP="008572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Person(s) Responsible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14:paraId="70CF4B89" w14:textId="77777777" w:rsidR="00ED49ED" w:rsidRDefault="00857254" w:rsidP="008572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Timeline/</w:t>
            </w:r>
          </w:p>
          <w:p w14:paraId="3AB69D83" w14:textId="10498DBD" w:rsidR="00857254" w:rsidRPr="001F51B4" w:rsidRDefault="00857254" w:rsidP="008572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Deadline</w:t>
            </w:r>
          </w:p>
        </w:tc>
        <w:tc>
          <w:tcPr>
            <w:tcW w:w="4500" w:type="dxa"/>
            <w:gridSpan w:val="2"/>
            <w:shd w:val="clear" w:color="auto" w:fill="D0CECE" w:themeFill="background2" w:themeFillShade="E6"/>
          </w:tcPr>
          <w:p w14:paraId="0AC57FC9" w14:textId="77777777" w:rsidR="00857254" w:rsidRPr="001F51B4" w:rsidRDefault="00857254" w:rsidP="008572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Resources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55C409A6" w14:textId="77777777" w:rsidR="00857254" w:rsidRPr="001F51B4" w:rsidRDefault="00857254" w:rsidP="008572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Barriers</w:t>
            </w:r>
          </w:p>
        </w:tc>
        <w:tc>
          <w:tcPr>
            <w:tcW w:w="2250" w:type="dxa"/>
            <w:shd w:val="clear" w:color="auto" w:fill="D0CECE" w:themeFill="background2" w:themeFillShade="E6"/>
          </w:tcPr>
          <w:p w14:paraId="5CB31805" w14:textId="77777777" w:rsidR="00857254" w:rsidRPr="001F51B4" w:rsidRDefault="00857254" w:rsidP="008572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Success Criteria</w:t>
            </w:r>
          </w:p>
        </w:tc>
      </w:tr>
      <w:tr w:rsidR="0056290D" w:rsidRPr="001F51B4" w14:paraId="11CD7E0E" w14:textId="77777777" w:rsidTr="0056290D">
        <w:tc>
          <w:tcPr>
            <w:tcW w:w="2425" w:type="dxa"/>
            <w:shd w:val="clear" w:color="auto" w:fill="E7E6E6" w:themeFill="background2"/>
          </w:tcPr>
          <w:p w14:paraId="5DA985A0" w14:textId="77777777" w:rsidR="00B10EA2" w:rsidRPr="001F51B4" w:rsidRDefault="001F51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needs to be done?</w:t>
            </w:r>
          </w:p>
        </w:tc>
        <w:tc>
          <w:tcPr>
            <w:tcW w:w="1350" w:type="dxa"/>
            <w:shd w:val="clear" w:color="auto" w:fill="E7E6E6" w:themeFill="background2"/>
          </w:tcPr>
          <w:p w14:paraId="4B7822A4" w14:textId="77777777" w:rsidR="00B10EA2" w:rsidRPr="001F51B4" w:rsidRDefault="001F51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Who will take action?</w:t>
            </w:r>
          </w:p>
        </w:tc>
        <w:tc>
          <w:tcPr>
            <w:tcW w:w="1260" w:type="dxa"/>
            <w:shd w:val="clear" w:color="auto" w:fill="E7E6E6" w:themeFill="background2"/>
          </w:tcPr>
          <w:p w14:paraId="5AD5CD69" w14:textId="1A0D12DC" w:rsidR="00B10EA2" w:rsidRPr="001F51B4" w:rsidRDefault="001F51B4" w:rsidP="005629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When </w:t>
            </w:r>
            <w:r w:rsidR="0056290D">
              <w:rPr>
                <w:rFonts w:cstheme="minorHAnsi"/>
                <w:sz w:val="20"/>
                <w:szCs w:val="20"/>
              </w:rPr>
              <w:t>is the start and completion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2250" w:type="dxa"/>
            <w:shd w:val="clear" w:color="auto" w:fill="E7E6E6" w:themeFill="background2"/>
          </w:tcPr>
          <w:p w14:paraId="57361B32" w14:textId="77777777" w:rsidR="00857254" w:rsidRDefault="008572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financial, human, policy and other resources are needed?</w:t>
            </w:r>
          </w:p>
          <w:p w14:paraId="51BE3623" w14:textId="77777777" w:rsidR="00857254" w:rsidRPr="001F51B4" w:rsidRDefault="00857254" w:rsidP="008572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Are available?</w:t>
            </w:r>
          </w:p>
        </w:tc>
        <w:tc>
          <w:tcPr>
            <w:tcW w:w="2250" w:type="dxa"/>
            <w:shd w:val="clear" w:color="auto" w:fill="E7E6E6" w:themeFill="background2"/>
          </w:tcPr>
          <w:p w14:paraId="092FC8EA" w14:textId="77777777" w:rsidR="00B10EA2" w:rsidRPr="001F51B4" w:rsidRDefault="008572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individuals / organizations should be involved?</w:t>
            </w:r>
          </w:p>
        </w:tc>
        <w:tc>
          <w:tcPr>
            <w:tcW w:w="2340" w:type="dxa"/>
            <w:shd w:val="clear" w:color="auto" w:fill="E7E6E6" w:themeFill="background2"/>
          </w:tcPr>
          <w:p w14:paraId="093B7794" w14:textId="77777777" w:rsidR="00B10EA2" w:rsidRPr="001F51B4" w:rsidRDefault="00857254" w:rsidP="008572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individuals / organizations may be resistant?</w:t>
            </w:r>
          </w:p>
        </w:tc>
        <w:tc>
          <w:tcPr>
            <w:tcW w:w="2250" w:type="dxa"/>
            <w:shd w:val="clear" w:color="auto" w:fill="E7E6E6" w:themeFill="background2"/>
          </w:tcPr>
          <w:p w14:paraId="49670F94" w14:textId="77777777" w:rsidR="00B10EA2" w:rsidRPr="001F51B4" w:rsidRDefault="008572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can you identify success?</w:t>
            </w:r>
          </w:p>
        </w:tc>
      </w:tr>
      <w:tr w:rsidR="00683234" w:rsidRPr="001F51B4" w14:paraId="454ED27A" w14:textId="77777777" w:rsidTr="0056290D">
        <w:trPr>
          <w:trHeight w:val="720"/>
        </w:trPr>
        <w:tc>
          <w:tcPr>
            <w:tcW w:w="2425" w:type="dxa"/>
          </w:tcPr>
          <w:p w14:paraId="13699809" w14:textId="77777777" w:rsidR="00683234" w:rsidRPr="001F51B4" w:rsidRDefault="00683234" w:rsidP="00E72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FA468B" w14:textId="77777777" w:rsidR="00683234" w:rsidRPr="001F51B4" w:rsidRDefault="00683234" w:rsidP="00E72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7121F5" w14:textId="77777777" w:rsidR="00683234" w:rsidRPr="001F51B4" w:rsidRDefault="00683234" w:rsidP="00E72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F307737" w14:textId="77777777" w:rsidR="00683234" w:rsidRPr="001F51B4" w:rsidRDefault="00683234" w:rsidP="00E72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15A5032" w14:textId="77777777" w:rsidR="00683234" w:rsidRPr="001F51B4" w:rsidRDefault="00683234" w:rsidP="00E72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0C3787D" w14:textId="77777777" w:rsidR="00683234" w:rsidRPr="001F51B4" w:rsidRDefault="00683234" w:rsidP="00E72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5F223A8" w14:textId="77777777" w:rsidR="00683234" w:rsidRPr="001F51B4" w:rsidRDefault="00683234" w:rsidP="00E72B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3234" w:rsidRPr="001F51B4" w14:paraId="24163026" w14:textId="77777777" w:rsidTr="0056290D">
        <w:trPr>
          <w:trHeight w:val="720"/>
        </w:trPr>
        <w:tc>
          <w:tcPr>
            <w:tcW w:w="2425" w:type="dxa"/>
          </w:tcPr>
          <w:p w14:paraId="7BED621E" w14:textId="77777777" w:rsidR="00683234" w:rsidRPr="001F51B4" w:rsidRDefault="00683234" w:rsidP="00E72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DA03E5" w14:textId="77777777" w:rsidR="00683234" w:rsidRPr="001F51B4" w:rsidRDefault="00683234" w:rsidP="00E72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D450B8" w14:textId="77777777" w:rsidR="00683234" w:rsidRPr="001F51B4" w:rsidRDefault="00683234" w:rsidP="00E72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629653C" w14:textId="77777777" w:rsidR="00683234" w:rsidRPr="001F51B4" w:rsidRDefault="00683234" w:rsidP="00E72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D1D5FB9" w14:textId="77777777" w:rsidR="00683234" w:rsidRPr="001F51B4" w:rsidRDefault="00683234" w:rsidP="00E72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EE2D7F" w14:textId="77777777" w:rsidR="00683234" w:rsidRPr="001F51B4" w:rsidRDefault="00683234" w:rsidP="00E72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E54538E" w14:textId="77777777" w:rsidR="00683234" w:rsidRPr="001F51B4" w:rsidRDefault="00683234" w:rsidP="00E72B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3234" w:rsidRPr="001F51B4" w14:paraId="6B5EB8C2" w14:textId="77777777" w:rsidTr="0056290D">
        <w:trPr>
          <w:trHeight w:val="720"/>
        </w:trPr>
        <w:tc>
          <w:tcPr>
            <w:tcW w:w="2425" w:type="dxa"/>
          </w:tcPr>
          <w:p w14:paraId="0241F92D" w14:textId="77777777" w:rsidR="00683234" w:rsidRPr="001F51B4" w:rsidRDefault="00683234" w:rsidP="00E72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00DEE2" w14:textId="77777777" w:rsidR="00683234" w:rsidRPr="001F51B4" w:rsidRDefault="00683234" w:rsidP="00E72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734C0A" w14:textId="77777777" w:rsidR="00683234" w:rsidRPr="001F51B4" w:rsidRDefault="00683234" w:rsidP="00E72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638CE23" w14:textId="77777777" w:rsidR="00683234" w:rsidRPr="001F51B4" w:rsidRDefault="00683234" w:rsidP="00E72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C48D886" w14:textId="77777777" w:rsidR="00683234" w:rsidRPr="001F51B4" w:rsidRDefault="00683234" w:rsidP="00E72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1A77548" w14:textId="77777777" w:rsidR="00683234" w:rsidRPr="001F51B4" w:rsidRDefault="00683234" w:rsidP="00E72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04B1483" w14:textId="77777777" w:rsidR="00683234" w:rsidRPr="001F51B4" w:rsidRDefault="00683234" w:rsidP="00E72B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7254" w:rsidRPr="001F51B4" w14:paraId="24B9A8AF" w14:textId="77777777" w:rsidTr="0056290D">
        <w:trPr>
          <w:trHeight w:val="720"/>
        </w:trPr>
        <w:tc>
          <w:tcPr>
            <w:tcW w:w="2425" w:type="dxa"/>
          </w:tcPr>
          <w:p w14:paraId="2BE2DC25" w14:textId="77777777" w:rsidR="00B10EA2" w:rsidRPr="001F51B4" w:rsidRDefault="00B10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924400C" w14:textId="77777777" w:rsidR="00B10EA2" w:rsidRPr="001F51B4" w:rsidRDefault="00B10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EB9E693" w14:textId="77777777" w:rsidR="00B10EA2" w:rsidRPr="001F51B4" w:rsidRDefault="00B10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CCF638D" w14:textId="77777777" w:rsidR="00B10EA2" w:rsidRPr="001F51B4" w:rsidRDefault="00B10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B2B035F" w14:textId="77777777" w:rsidR="00B10EA2" w:rsidRPr="001F51B4" w:rsidRDefault="00B10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C2D23C2" w14:textId="77777777" w:rsidR="00B10EA2" w:rsidRPr="001F51B4" w:rsidRDefault="00B10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AC1B7EB" w14:textId="77777777" w:rsidR="00B10EA2" w:rsidRPr="001F51B4" w:rsidRDefault="00B10E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7254" w:rsidRPr="001F51B4" w14:paraId="672D05F8" w14:textId="77777777" w:rsidTr="0056290D">
        <w:trPr>
          <w:trHeight w:val="720"/>
        </w:trPr>
        <w:tc>
          <w:tcPr>
            <w:tcW w:w="2425" w:type="dxa"/>
          </w:tcPr>
          <w:p w14:paraId="01891426" w14:textId="77777777" w:rsidR="00B10EA2" w:rsidRPr="001F51B4" w:rsidRDefault="00B10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D6AFBA" w14:textId="77777777" w:rsidR="00B10EA2" w:rsidRPr="001F51B4" w:rsidRDefault="00B10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2035B6" w14:textId="77777777" w:rsidR="00B10EA2" w:rsidRPr="001F51B4" w:rsidRDefault="00B10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BB93C80" w14:textId="77777777" w:rsidR="00B10EA2" w:rsidRPr="001F51B4" w:rsidRDefault="00B10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C52E09A" w14:textId="77777777" w:rsidR="00B10EA2" w:rsidRPr="001F51B4" w:rsidRDefault="00B10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27F2AA5" w14:textId="77777777" w:rsidR="00B10EA2" w:rsidRPr="001F51B4" w:rsidRDefault="00B10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393C658" w14:textId="77777777" w:rsidR="00B10EA2" w:rsidRPr="001F51B4" w:rsidRDefault="00B10E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57254" w:rsidRPr="001F51B4" w14:paraId="76F5ED65" w14:textId="77777777" w:rsidTr="0056290D">
        <w:trPr>
          <w:trHeight w:val="720"/>
        </w:trPr>
        <w:tc>
          <w:tcPr>
            <w:tcW w:w="2425" w:type="dxa"/>
          </w:tcPr>
          <w:p w14:paraId="454AD96E" w14:textId="77777777" w:rsidR="00B10EA2" w:rsidRPr="001F51B4" w:rsidRDefault="00B10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3841EBC" w14:textId="77777777" w:rsidR="00B10EA2" w:rsidRPr="001F51B4" w:rsidRDefault="00B10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E9C00F7" w14:textId="77777777" w:rsidR="00B10EA2" w:rsidRPr="001F51B4" w:rsidRDefault="00B10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1DDE870" w14:textId="77777777" w:rsidR="00B10EA2" w:rsidRPr="001F51B4" w:rsidRDefault="00B10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92AC8F5" w14:textId="77777777" w:rsidR="00B10EA2" w:rsidRPr="001F51B4" w:rsidRDefault="00B10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6C48A7" w14:textId="77777777" w:rsidR="00B10EA2" w:rsidRPr="001F51B4" w:rsidRDefault="00B10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A2C0CDB" w14:textId="77777777" w:rsidR="00B10EA2" w:rsidRPr="001F51B4" w:rsidRDefault="00B10EA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3A1329A" w14:textId="7773243A" w:rsidR="00B10EA2" w:rsidRPr="00D54463" w:rsidRDefault="00D54463">
      <w:pPr>
        <w:rPr>
          <w:sz w:val="20"/>
          <w:szCs w:val="20"/>
        </w:rPr>
      </w:pPr>
      <w:r w:rsidRPr="00D54463">
        <w:rPr>
          <w:sz w:val="20"/>
          <w:szCs w:val="20"/>
        </w:rPr>
        <w:t>November 2022</w:t>
      </w:r>
    </w:p>
    <w:sectPr w:rsidR="00B10EA2" w:rsidRPr="00D54463" w:rsidSect="00857254">
      <w:pgSz w:w="15840" w:h="12240" w:orient="landscape"/>
      <w:pgMar w:top="270" w:right="144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5A"/>
    <w:rsid w:val="001F51B4"/>
    <w:rsid w:val="0032075A"/>
    <w:rsid w:val="003F76DD"/>
    <w:rsid w:val="00494E9C"/>
    <w:rsid w:val="0056290D"/>
    <w:rsid w:val="00683234"/>
    <w:rsid w:val="00857254"/>
    <w:rsid w:val="00890320"/>
    <w:rsid w:val="00B10EA2"/>
    <w:rsid w:val="00D54463"/>
    <w:rsid w:val="00ED49ED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84B68"/>
  <w15:chartTrackingRefBased/>
  <w15:docId w15:val="{30F3512F-3300-4505-B56B-FE436568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janssen</dc:creator>
  <cp:keywords/>
  <dc:description/>
  <cp:lastModifiedBy>Beverly Isman</cp:lastModifiedBy>
  <cp:revision>4</cp:revision>
  <dcterms:created xsi:type="dcterms:W3CDTF">2022-04-04T23:49:00Z</dcterms:created>
  <dcterms:modified xsi:type="dcterms:W3CDTF">2022-12-22T19:50:00Z</dcterms:modified>
</cp:coreProperties>
</file>